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7B" w:rsidRDefault="00A81000" w:rsidP="00212B7E">
      <w:pPr>
        <w:rPr>
          <w:rFonts w:ascii="Arial Narrow" w:hAnsi="Arial Narrow" w:cs="Arial"/>
          <w:sz w:val="20"/>
          <w:lang w:val="es-MX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89.6pt;margin-top:-28.3pt;width:170.25pt;height:25.0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" stroked="f">
            <v:textbox>
              <w:txbxContent>
                <w:p w:rsidR="00297CEC" w:rsidRDefault="00297CEC" w:rsidP="00297CEC">
                  <w:pPr>
                    <w:jc w:val="center"/>
                    <w:rPr>
                      <w:rFonts w:ascii="Neo Sans Pro" w:hAnsi="Neo Sans Pro"/>
                      <w:b/>
                      <w:sz w:val="20"/>
                      <w:szCs w:val="20"/>
                    </w:rPr>
                  </w:pPr>
                  <w:r>
                    <w:rPr>
                      <w:rFonts w:ascii="Neo Sans Pro" w:hAnsi="Neo Sans Pro"/>
                      <w:b/>
                      <w:sz w:val="20"/>
                      <w:szCs w:val="20"/>
                    </w:rPr>
                    <w:t>Cédula de Trámites o Servicios</w:t>
                  </w:r>
                </w:p>
              </w:txbxContent>
            </v:textbox>
          </v:shape>
        </w:pict>
      </w:r>
    </w:p>
    <w:tbl>
      <w:tblPr>
        <w:tblW w:w="11025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70"/>
        <w:gridCol w:w="123"/>
        <w:gridCol w:w="1428"/>
        <w:gridCol w:w="598"/>
        <w:gridCol w:w="197"/>
        <w:gridCol w:w="1975"/>
        <w:gridCol w:w="238"/>
        <w:gridCol w:w="94"/>
        <w:gridCol w:w="331"/>
        <w:gridCol w:w="651"/>
        <w:gridCol w:w="80"/>
        <w:gridCol w:w="120"/>
        <w:gridCol w:w="482"/>
        <w:gridCol w:w="318"/>
        <w:gridCol w:w="404"/>
        <w:gridCol w:w="72"/>
        <w:gridCol w:w="336"/>
        <w:gridCol w:w="72"/>
        <w:gridCol w:w="767"/>
        <w:gridCol w:w="809"/>
      </w:tblGrid>
      <w:tr w:rsidR="0047163E" w:rsidRPr="0047163E" w:rsidTr="0047163E">
        <w:trPr>
          <w:trHeight w:val="406"/>
        </w:trPr>
        <w:tc>
          <w:tcPr>
            <w:tcW w:w="193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47163E" w:rsidRPr="0047163E" w:rsidRDefault="0047163E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47163E" w:rsidRPr="0047163E" w:rsidRDefault="0047163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</w:t>
            </w:r>
          </w:p>
        </w:tc>
        <w:tc>
          <w:tcPr>
            <w:tcW w:w="1884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47163E" w:rsidRPr="0047163E" w:rsidRDefault="0047163E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47163E" w:rsidRPr="0047163E" w:rsidRDefault="0047163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7E587B" w:rsidRPr="0047163E" w:rsidTr="0047163E">
        <w:trPr>
          <w:trHeight w:val="326"/>
        </w:trPr>
        <w:tc>
          <w:tcPr>
            <w:tcW w:w="11025" w:type="dxa"/>
            <w:gridSpan w:val="2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E587B" w:rsidRPr="0047163E" w:rsidRDefault="007E587B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7E587B" w:rsidRPr="0047163E" w:rsidTr="0047163E">
        <w:trPr>
          <w:trHeight w:val="136"/>
        </w:trPr>
        <w:tc>
          <w:tcPr>
            <w:tcW w:w="2053" w:type="dxa"/>
            <w:gridSpan w:val="3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47163E" w:rsidRDefault="007E587B" w:rsidP="0047163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Clave de registro </w:t>
            </w:r>
          </w:p>
        </w:tc>
        <w:tc>
          <w:tcPr>
            <w:tcW w:w="4861" w:type="dxa"/>
            <w:gridSpan w:val="7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47163E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E587B" w:rsidRPr="0047163E" w:rsidRDefault="007E587B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E587B" w:rsidRPr="0047163E" w:rsidRDefault="007E587B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7E587B" w:rsidRPr="0047163E" w:rsidTr="0047163E">
        <w:trPr>
          <w:trHeight w:val="136"/>
        </w:trPr>
        <w:tc>
          <w:tcPr>
            <w:tcW w:w="2053" w:type="dxa"/>
            <w:gridSpan w:val="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47163E" w:rsidRDefault="007E587B">
            <w:pPr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47163E" w:rsidRDefault="007E587B">
            <w:pPr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47163E" w:rsidRDefault="007E587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7163E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47163E" w:rsidRDefault="007E587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7163E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47163E" w:rsidRDefault="007E587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7163E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47163E" w:rsidRDefault="007E587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7163E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47163E" w:rsidRDefault="007E587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7163E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7E587B" w:rsidRPr="0047163E" w:rsidTr="00297CEC">
        <w:trPr>
          <w:trHeight w:val="359"/>
        </w:trPr>
        <w:tc>
          <w:tcPr>
            <w:tcW w:w="2053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47163E" w:rsidRDefault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Devolución de bienes asegurados o recuperados</w:t>
            </w:r>
          </w:p>
        </w:tc>
        <w:tc>
          <w:tcPr>
            <w:tcW w:w="7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47163E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47163E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47163E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47163E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47163E" w:rsidTr="0047163E">
        <w:trPr>
          <w:trHeight w:val="377"/>
        </w:trPr>
        <w:tc>
          <w:tcPr>
            <w:tcW w:w="3481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47163E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47163E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47163E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7163E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vAlign w:val="center"/>
            <w:hideMark/>
          </w:tcPr>
          <w:p w:rsidR="007E587B" w:rsidRPr="0047163E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7E587B" w:rsidRPr="0047163E" w:rsidTr="0047163E">
        <w:trPr>
          <w:trHeight w:val="342"/>
        </w:trPr>
        <w:tc>
          <w:tcPr>
            <w:tcW w:w="3481" w:type="dxa"/>
            <w:gridSpan w:val="4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7E587B" w:rsidP="007E6297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 xml:space="preserve">Cualquier persona </w:t>
            </w:r>
            <w:r w:rsidR="007E6297" w:rsidRPr="0047163E">
              <w:rPr>
                <w:rFonts w:ascii="Neo Sans Pro" w:hAnsi="Neo Sans Pro"/>
                <w:sz w:val="16"/>
                <w:szCs w:val="16"/>
              </w:rPr>
              <w:t>f</w:t>
            </w:r>
            <w:r w:rsidRPr="0047163E">
              <w:rPr>
                <w:rFonts w:ascii="Neo Sans Pro" w:hAnsi="Neo Sans Pro"/>
                <w:sz w:val="16"/>
                <w:szCs w:val="16"/>
              </w:rPr>
              <w:t>ísica</w:t>
            </w:r>
            <w:r w:rsidR="007E6297" w:rsidRPr="0047163E">
              <w:rPr>
                <w:rFonts w:ascii="Neo Sans Pro" w:hAnsi="Neo Sans Pro"/>
                <w:sz w:val="16"/>
                <w:szCs w:val="16"/>
              </w:rPr>
              <w:t xml:space="preserve"> o moral</w:t>
            </w:r>
            <w:r w:rsidRPr="0047163E">
              <w:rPr>
                <w:rFonts w:ascii="Neo Sans Pro" w:hAnsi="Neo Sans Pro"/>
                <w:sz w:val="16"/>
                <w:szCs w:val="16"/>
              </w:rPr>
              <w:t xml:space="preserve"> que acredite la propiedad del bien asegurado</w:t>
            </w:r>
          </w:p>
        </w:tc>
        <w:tc>
          <w:tcPr>
            <w:tcW w:w="3433" w:type="dxa"/>
            <w:gridSpan w:val="6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7E587B" w:rsidP="007E6297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Cuando</w:t>
            </w:r>
            <w:r w:rsidR="007E6297" w:rsidRPr="0047163E">
              <w:rPr>
                <w:rFonts w:ascii="Neo Sans Pro" w:hAnsi="Neo Sans Pro"/>
                <w:sz w:val="16"/>
                <w:szCs w:val="16"/>
              </w:rPr>
              <w:t xml:space="preserve"> hayan concluido</w:t>
            </w:r>
            <w:r w:rsidRPr="0047163E">
              <w:rPr>
                <w:rFonts w:ascii="Neo Sans Pro" w:hAnsi="Neo Sans Pro"/>
                <w:sz w:val="16"/>
                <w:szCs w:val="16"/>
              </w:rPr>
              <w:t xml:space="preserve"> las investigaciones y procesos  reglamentarios</w:t>
            </w:r>
            <w:r w:rsidR="00B30780" w:rsidRPr="0047163E">
              <w:rPr>
                <w:rFonts w:ascii="Neo Sans Pro" w:hAnsi="Neo Sans Pro"/>
                <w:sz w:val="16"/>
                <w:szCs w:val="16"/>
              </w:rPr>
              <w:t xml:space="preserve"> favorablemente</w:t>
            </w:r>
            <w:r w:rsidR="00217E00" w:rsidRPr="0047163E">
              <w:rPr>
                <w:rFonts w:ascii="Neo Sans Pro" w:hAnsi="Neo Sans Pro"/>
                <w:sz w:val="16"/>
                <w:szCs w:val="16"/>
              </w:rPr>
              <w:t xml:space="preserve"> (Investigaciones Ministeriales o Carpetas de Investigación)</w:t>
            </w:r>
            <w:r w:rsidRPr="0047163E">
              <w:rPr>
                <w:rFonts w:ascii="Neo Sans Pro" w:hAnsi="Neo Sans Pro"/>
                <w:sz w:val="16"/>
                <w:szCs w:val="16"/>
              </w:rPr>
              <w:t>.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47163E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7163E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7E587B" w:rsidRPr="0047163E" w:rsidTr="0047163E">
        <w:trPr>
          <w:trHeight w:val="361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47163E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7163E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Variable dependiendo del bien asegurado</w:t>
            </w:r>
          </w:p>
        </w:tc>
      </w:tr>
      <w:tr w:rsidR="007E587B" w:rsidRPr="0047163E" w:rsidTr="0047163E">
        <w:trPr>
          <w:trHeight w:val="294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47163E" w:rsidRDefault="007E587B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47163E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7E587B" w:rsidRPr="0047163E" w:rsidTr="00297CEC">
        <w:trPr>
          <w:trHeight w:val="397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7E587B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47163E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47163E" w:rsidRDefault="007E587B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</w:p>
        </w:tc>
      </w:tr>
      <w:tr w:rsidR="007E587B" w:rsidRPr="0047163E" w:rsidTr="0047163E">
        <w:trPr>
          <w:trHeight w:val="397"/>
        </w:trPr>
        <w:tc>
          <w:tcPr>
            <w:tcW w:w="6914" w:type="dxa"/>
            <w:gridSpan w:val="10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47163E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47163E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7163E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sz w:val="16"/>
                <w:szCs w:val="16"/>
              </w:rPr>
              <w:t>N/A</w:t>
            </w:r>
          </w:p>
        </w:tc>
      </w:tr>
      <w:tr w:rsidR="007E587B" w:rsidRPr="0047163E" w:rsidTr="0047163E">
        <w:trPr>
          <w:trHeight w:val="397"/>
        </w:trPr>
        <w:tc>
          <w:tcPr>
            <w:tcW w:w="6914" w:type="dxa"/>
            <w:gridSpan w:val="10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7E587B">
            <w:pPr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Ausencia de procedimientos para devolver bienes asegurados o recuperados a sus legítimos propietarios.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47163E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7163E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7163E">
              <w:rPr>
                <w:rFonts w:ascii="Neo Sans Pro" w:hAnsi="Neo Sans Pro"/>
                <w:b/>
                <w:sz w:val="15"/>
                <w:szCs w:val="15"/>
              </w:rPr>
              <w:t>N/A</w:t>
            </w:r>
          </w:p>
        </w:tc>
      </w:tr>
      <w:tr w:rsidR="007E587B" w:rsidRPr="0047163E" w:rsidTr="0047163E">
        <w:trPr>
          <w:trHeight w:val="397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47163E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47163E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47163E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47163E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7E587B" w:rsidRPr="0047163E" w:rsidTr="00297CEC">
        <w:trPr>
          <w:trHeight w:val="143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1.Identificación oficial vigente con fotografía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B3078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B30780" w:rsidP="00B3078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1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7E587B">
            <w:pPr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Art. 246 y 247 del Código Nacional de Procedimientos Penales</w:t>
            </w:r>
          </w:p>
        </w:tc>
      </w:tr>
      <w:tr w:rsidR="007E587B" w:rsidRPr="0047163E" w:rsidTr="00297CEC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2. Documento que acredite la legítima propiedad del bien asegurado o recuperado.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B3078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B30780" w:rsidP="00B3078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47163E" w:rsidTr="00297CEC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47163E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47163E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47163E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47163E" w:rsidTr="00297CEC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47163E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47163E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47163E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47163E" w:rsidTr="00297CEC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47163E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47163E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47163E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47163E" w:rsidTr="00297CEC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47163E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47163E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47163E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47163E" w:rsidTr="00297CEC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47163E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47163E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47163E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47163E" w:rsidTr="00297CEC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47163E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47163E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47163E" w:rsidTr="0047163E">
        <w:trPr>
          <w:trHeight w:val="326"/>
        </w:trPr>
        <w:tc>
          <w:tcPr>
            <w:tcW w:w="11025" w:type="dxa"/>
            <w:gridSpan w:val="2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E587B" w:rsidRPr="0047163E" w:rsidRDefault="007E587B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7E587B" w:rsidRPr="0047163E" w:rsidTr="0047163E">
        <w:trPr>
          <w:trHeight w:val="326"/>
        </w:trPr>
        <w:tc>
          <w:tcPr>
            <w:tcW w:w="4276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47163E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47163E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47163E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7E587B" w:rsidRPr="0047163E" w:rsidTr="00297CEC">
        <w:trPr>
          <w:trHeight w:val="326"/>
        </w:trPr>
        <w:tc>
          <w:tcPr>
            <w:tcW w:w="4276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7E62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</w:t>
            </w:r>
            <w:r w:rsidR="00EE78DF">
              <w:rPr>
                <w:rFonts w:ascii="Neo Sans Pro" w:hAnsi="Neo Sans Pro"/>
                <w:bCs/>
                <w:sz w:val="16"/>
                <w:szCs w:val="16"/>
              </w:rPr>
              <w:t xml:space="preserve"> Distrito XI</w:t>
            </w:r>
          </w:p>
        </w:tc>
        <w:tc>
          <w:tcPr>
            <w:tcW w:w="3971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7E587B" w:rsidP="004E702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Cs/>
                <w:sz w:val="16"/>
                <w:szCs w:val="16"/>
              </w:rPr>
              <w:t>Fiscalía de Asuntos Diversos</w:t>
            </w:r>
          </w:p>
        </w:tc>
        <w:tc>
          <w:tcPr>
            <w:tcW w:w="2778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7E62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Cs/>
                <w:sz w:val="16"/>
                <w:szCs w:val="16"/>
              </w:rPr>
              <w:t>2288150367</w:t>
            </w:r>
          </w:p>
        </w:tc>
      </w:tr>
      <w:tr w:rsidR="007E587B" w:rsidRPr="0047163E" w:rsidTr="0047163E">
        <w:trPr>
          <w:trHeight w:val="326"/>
        </w:trPr>
        <w:tc>
          <w:tcPr>
            <w:tcW w:w="8247" w:type="dxa"/>
            <w:gridSpan w:val="1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47163E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47163E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7E587B" w:rsidRPr="0047163E" w:rsidTr="00297CEC">
        <w:trPr>
          <w:trHeight w:val="576"/>
        </w:trPr>
        <w:tc>
          <w:tcPr>
            <w:tcW w:w="8247" w:type="dxa"/>
            <w:gridSpan w:val="1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7E62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Cs/>
                <w:sz w:val="16"/>
                <w:szCs w:val="16"/>
              </w:rPr>
              <w:t xml:space="preserve">Circuito </w:t>
            </w:r>
            <w:proofErr w:type="spellStart"/>
            <w:r w:rsidRPr="0047163E">
              <w:rPr>
                <w:rFonts w:ascii="Neo Sans Pro" w:hAnsi="Neo Sans Pro"/>
                <w:bCs/>
                <w:sz w:val="16"/>
                <w:szCs w:val="16"/>
              </w:rPr>
              <w:t>Guízar</w:t>
            </w:r>
            <w:proofErr w:type="spellEnd"/>
            <w:r w:rsidRPr="0047163E">
              <w:rPr>
                <w:rFonts w:ascii="Neo Sans Pro" w:hAnsi="Neo Sans Pro"/>
                <w:bCs/>
                <w:sz w:val="16"/>
                <w:szCs w:val="16"/>
              </w:rPr>
              <w:t xml:space="preserve"> y Valencia No 147. Col. Reserva Territorial. CP 91096</w:t>
            </w:r>
          </w:p>
        </w:tc>
        <w:tc>
          <w:tcPr>
            <w:tcW w:w="2778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6297" w:rsidRPr="0047163E" w:rsidRDefault="007E6297" w:rsidP="007E62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Cs/>
                <w:sz w:val="16"/>
                <w:szCs w:val="16"/>
              </w:rPr>
              <w:t>Lunes a domingo</w:t>
            </w:r>
          </w:p>
          <w:p w:rsidR="007E587B" w:rsidRPr="0047163E" w:rsidRDefault="007E6297" w:rsidP="007E62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Cs/>
                <w:sz w:val="16"/>
                <w:szCs w:val="16"/>
              </w:rPr>
              <w:t>24 horas  356 días del año.</w:t>
            </w:r>
          </w:p>
        </w:tc>
      </w:tr>
      <w:tr w:rsidR="007E587B" w:rsidRPr="0047163E" w:rsidTr="0047163E">
        <w:trPr>
          <w:trHeight w:val="299"/>
        </w:trPr>
        <w:tc>
          <w:tcPr>
            <w:tcW w:w="11025" w:type="dxa"/>
            <w:gridSpan w:val="2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E587B" w:rsidRPr="0047163E" w:rsidRDefault="007E587B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7E587B" w:rsidRPr="0047163E" w:rsidTr="0047163E">
        <w:trPr>
          <w:trHeight w:val="296"/>
        </w:trPr>
        <w:tc>
          <w:tcPr>
            <w:tcW w:w="407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47163E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Cargo del responsable 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47163E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47163E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47163E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98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47163E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7E587B" w:rsidRPr="0047163E" w:rsidTr="0047163E">
        <w:trPr>
          <w:trHeight w:val="708"/>
        </w:trPr>
        <w:tc>
          <w:tcPr>
            <w:tcW w:w="960" w:type="dxa"/>
            <w:tcBorders>
              <w:top w:val="single" w:sz="4" w:space="0" w:color="17365D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47163E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Consultas</w:t>
            </w:r>
          </w:p>
        </w:tc>
        <w:tc>
          <w:tcPr>
            <w:tcW w:w="3119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7E587B" w:rsidP="007E62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Cs/>
                <w:sz w:val="16"/>
                <w:szCs w:val="16"/>
              </w:rPr>
              <w:t xml:space="preserve">Fiscal </w:t>
            </w:r>
            <w:r w:rsidR="007E6297" w:rsidRPr="0047163E">
              <w:rPr>
                <w:rFonts w:ascii="Neo Sans Pro" w:hAnsi="Neo Sans Pro"/>
                <w:bCs/>
                <w:sz w:val="16"/>
                <w:szCs w:val="16"/>
              </w:rPr>
              <w:t>de Distrito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7E62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Cs/>
                <w:sz w:val="16"/>
                <w:szCs w:val="16"/>
              </w:rPr>
              <w:t xml:space="preserve">Circuito </w:t>
            </w:r>
            <w:proofErr w:type="spellStart"/>
            <w:r w:rsidRPr="0047163E">
              <w:rPr>
                <w:rFonts w:ascii="Neo Sans Pro" w:hAnsi="Neo Sans Pro"/>
                <w:bCs/>
                <w:sz w:val="16"/>
                <w:szCs w:val="16"/>
              </w:rPr>
              <w:t>Guízar</w:t>
            </w:r>
            <w:proofErr w:type="spellEnd"/>
            <w:r w:rsidRPr="0047163E">
              <w:rPr>
                <w:rFonts w:ascii="Neo Sans Pro" w:hAnsi="Neo Sans Pro"/>
                <w:bCs/>
                <w:sz w:val="16"/>
                <w:szCs w:val="16"/>
              </w:rPr>
              <w:t xml:space="preserve"> y Valencia No 147. Col. Reserva Territorial. CP 91096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7E587B" w:rsidRPr="0047163E" w:rsidRDefault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7E6297">
            <w:pPr>
              <w:spacing w:line="240" w:lineRule="exact"/>
              <w:jc w:val="both"/>
              <w:rPr>
                <w:rFonts w:ascii="Neo Sans Pro" w:hAnsi="Neo Sans Pro" w:cs="Arial"/>
                <w:sz w:val="16"/>
                <w:szCs w:val="16"/>
              </w:rPr>
            </w:pPr>
            <w:r w:rsidRPr="0047163E">
              <w:rPr>
                <w:rFonts w:ascii="Neo Sans Pro" w:hAnsi="Neo Sans Pro"/>
                <w:bCs/>
                <w:sz w:val="16"/>
                <w:szCs w:val="16"/>
              </w:rPr>
              <w:t>2288150367</w:t>
            </w:r>
          </w:p>
        </w:tc>
        <w:tc>
          <w:tcPr>
            <w:tcW w:w="198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A87C8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fiscaliaxalapa@gmail.com</w:t>
            </w:r>
            <w:bookmarkStart w:id="0" w:name="_GoBack"/>
            <w:bookmarkEnd w:id="0"/>
          </w:p>
        </w:tc>
      </w:tr>
      <w:tr w:rsidR="007E587B" w:rsidRPr="0047163E" w:rsidTr="0047163E">
        <w:trPr>
          <w:trHeight w:val="7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587B" w:rsidRPr="0047163E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7E587B" w:rsidRPr="0047163E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119" w:type="dxa"/>
            <w:gridSpan w:val="4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Cs/>
                <w:sz w:val="16"/>
                <w:szCs w:val="16"/>
              </w:rPr>
              <w:t>Fiscal Auxiliar del C. Fiscal Regional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7E62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Cs/>
                <w:sz w:val="16"/>
                <w:szCs w:val="16"/>
              </w:rPr>
              <w:t xml:space="preserve">Circuito </w:t>
            </w:r>
            <w:proofErr w:type="spellStart"/>
            <w:r w:rsidRPr="0047163E">
              <w:rPr>
                <w:rFonts w:ascii="Neo Sans Pro" w:hAnsi="Neo Sans Pro"/>
                <w:bCs/>
                <w:sz w:val="16"/>
                <w:szCs w:val="16"/>
              </w:rPr>
              <w:t>Guízar</w:t>
            </w:r>
            <w:proofErr w:type="spellEnd"/>
            <w:r w:rsidRPr="0047163E">
              <w:rPr>
                <w:rFonts w:ascii="Neo Sans Pro" w:hAnsi="Neo Sans Pro"/>
                <w:bCs/>
                <w:sz w:val="16"/>
                <w:szCs w:val="16"/>
              </w:rPr>
              <w:t xml:space="preserve"> y Valencia No 147. Col. Reserva Territorial. CP 91096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7E587B" w:rsidRPr="0047163E" w:rsidRDefault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7E6297">
            <w:pPr>
              <w:spacing w:line="240" w:lineRule="exact"/>
              <w:jc w:val="both"/>
              <w:rPr>
                <w:rFonts w:ascii="Neo Sans Pro" w:hAnsi="Neo Sans Pro" w:cs="Arial"/>
                <w:sz w:val="16"/>
                <w:szCs w:val="16"/>
              </w:rPr>
            </w:pPr>
            <w:r w:rsidRPr="0047163E">
              <w:rPr>
                <w:rFonts w:ascii="Neo Sans Pro" w:hAnsi="Neo Sans Pro" w:cs="Arial"/>
                <w:sz w:val="16"/>
                <w:szCs w:val="16"/>
              </w:rPr>
              <w:t>2288185034</w:t>
            </w:r>
          </w:p>
        </w:tc>
        <w:tc>
          <w:tcPr>
            <w:tcW w:w="198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A87C8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fiscaliaxalapa@gmail.com</w:t>
            </w:r>
          </w:p>
        </w:tc>
      </w:tr>
      <w:tr w:rsidR="007E587B" w:rsidRPr="0047163E" w:rsidTr="0047163E">
        <w:trPr>
          <w:trHeight w:val="70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587B" w:rsidRPr="0047163E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7E587B" w:rsidP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Cs/>
                <w:sz w:val="16"/>
                <w:szCs w:val="16"/>
              </w:rPr>
              <w:t xml:space="preserve">Fiscal Regional 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7E62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Cs/>
                <w:sz w:val="16"/>
                <w:szCs w:val="16"/>
              </w:rPr>
              <w:t xml:space="preserve">Circuito </w:t>
            </w:r>
            <w:proofErr w:type="spellStart"/>
            <w:r w:rsidRPr="0047163E">
              <w:rPr>
                <w:rFonts w:ascii="Neo Sans Pro" w:hAnsi="Neo Sans Pro"/>
                <w:bCs/>
                <w:sz w:val="16"/>
                <w:szCs w:val="16"/>
              </w:rPr>
              <w:t>Guízar</w:t>
            </w:r>
            <w:proofErr w:type="spellEnd"/>
            <w:r w:rsidRPr="0047163E">
              <w:rPr>
                <w:rFonts w:ascii="Neo Sans Pro" w:hAnsi="Neo Sans Pro"/>
                <w:bCs/>
                <w:sz w:val="16"/>
                <w:szCs w:val="16"/>
              </w:rPr>
              <w:t xml:space="preserve"> y Valencia No 147. Col. Reserva Territorial. CP 91096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7E587B" w:rsidRPr="0047163E" w:rsidRDefault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7E6297">
            <w:pPr>
              <w:spacing w:line="240" w:lineRule="exact"/>
              <w:jc w:val="both"/>
              <w:rPr>
                <w:rFonts w:ascii="Neo Sans Pro" w:hAnsi="Neo Sans Pro" w:cs="Arial"/>
                <w:sz w:val="16"/>
                <w:szCs w:val="16"/>
              </w:rPr>
            </w:pPr>
            <w:r w:rsidRPr="0047163E">
              <w:rPr>
                <w:rFonts w:ascii="Neo Sans Pro" w:hAnsi="Neo Sans Pro" w:cs="Arial"/>
                <w:sz w:val="16"/>
                <w:szCs w:val="16"/>
              </w:rPr>
              <w:t>2288178201</w:t>
            </w:r>
          </w:p>
        </w:tc>
        <w:tc>
          <w:tcPr>
            <w:tcW w:w="198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47163E" w:rsidRDefault="00A87C8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fiscaliaxalapa@gmail.com</w:t>
            </w:r>
          </w:p>
        </w:tc>
      </w:tr>
      <w:tr w:rsidR="007E587B" w:rsidRPr="0047163E" w:rsidTr="0047163E">
        <w:trPr>
          <w:trHeight w:val="310"/>
        </w:trPr>
        <w:tc>
          <w:tcPr>
            <w:tcW w:w="11025" w:type="dxa"/>
            <w:gridSpan w:val="2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E587B" w:rsidRPr="0047163E" w:rsidRDefault="007E587B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7E587B" w:rsidRPr="0047163E" w:rsidTr="00297CEC">
        <w:trPr>
          <w:trHeight w:val="587"/>
        </w:trPr>
        <w:tc>
          <w:tcPr>
            <w:tcW w:w="11025" w:type="dxa"/>
            <w:gridSpan w:val="2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vAlign w:val="center"/>
            <w:hideMark/>
          </w:tcPr>
          <w:p w:rsidR="007E587B" w:rsidRPr="0047163E" w:rsidRDefault="005E790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Fiscal de Distrito</w:t>
            </w:r>
          </w:p>
        </w:tc>
      </w:tr>
    </w:tbl>
    <w:p w:rsidR="007E587B" w:rsidRPr="007E587B" w:rsidRDefault="007E587B" w:rsidP="00E57EBF">
      <w:pPr>
        <w:rPr>
          <w:rFonts w:ascii="Arial Narrow" w:hAnsi="Arial Narrow" w:cs="Arial"/>
          <w:sz w:val="20"/>
          <w:lang w:val="es-MX"/>
        </w:rPr>
      </w:pPr>
    </w:p>
    <w:sectPr w:rsidR="007E587B" w:rsidRPr="007E587B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00" w:rsidRDefault="00A81000">
      <w:r>
        <w:separator/>
      </w:r>
    </w:p>
  </w:endnote>
  <w:endnote w:type="continuationSeparator" w:id="0">
    <w:p w:rsidR="00A81000" w:rsidRDefault="00A8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00" w:rsidRDefault="00A81000">
      <w:r>
        <w:separator/>
      </w:r>
    </w:p>
  </w:footnote>
  <w:footnote w:type="continuationSeparator" w:id="0">
    <w:p w:rsidR="00A81000" w:rsidRDefault="00A81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B6" w:rsidRDefault="00A81000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left:0;text-align:left;margin-left:181.05pt;margin-top:33.15pt;width:199.25pt;height:29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5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" stroked="f">
          <v:textbox>
            <w:txbxContent>
              <w:p w:rsidR="004E72B6" w:rsidRPr="004E72B6" w:rsidRDefault="004E72B6" w:rsidP="00160DC0">
                <w:pPr>
                  <w:jc w:val="center"/>
                  <w:rPr>
                    <w:rFonts w:ascii="Neo Sans Pro" w:hAnsi="Neo Sans Pro"/>
                    <w:b/>
                    <w:color w:val="365F91" w:themeColor="accent1" w:themeShade="BF"/>
                    <w:sz w:val="28"/>
                    <w:szCs w:val="28"/>
                  </w:rPr>
                </w:pPr>
                <w:r w:rsidRPr="004E72B6">
                  <w:rPr>
                    <w:rFonts w:ascii="Neo Sans Pro" w:hAnsi="Neo Sans Pro"/>
                    <w:b/>
                    <w:color w:val="365F91" w:themeColor="accent1" w:themeShade="BF"/>
                    <w:sz w:val="28"/>
                    <w:szCs w:val="28"/>
                  </w:rPr>
                  <w:t>Fiscalía General del Estado</w:t>
                </w:r>
              </w:p>
              <w:p w:rsidR="004E72B6" w:rsidRPr="00F77021" w:rsidRDefault="004E72B6" w:rsidP="00160DC0">
                <w:pPr>
                  <w:jc w:val="center"/>
                  <w:rPr>
                    <w:rFonts w:ascii="Arial Narrow" w:hAnsi="Arial Narrow"/>
                    <w:b/>
                    <w:sz w:val="22"/>
                  </w:rPr>
                </w:pPr>
              </w:p>
            </w:txbxContent>
          </v:textbox>
        </v:shape>
      </w:pict>
    </w:r>
    <w:r w:rsidR="004E72B6">
      <w:rPr>
        <w:noProof/>
      </w:rPr>
      <w:drawing>
        <wp:inline distT="0" distB="0" distL="0" distR="0" wp14:anchorId="732B8398" wp14:editId="6764494A">
          <wp:extent cx="993775" cy="970280"/>
          <wp:effectExtent l="0" t="0" r="0" b="0"/>
          <wp:docPr id="2" name="Imagen 2" descr="Descripción: C:\RESPALDO 2017 FER\PLANEAC Y DESAR ORG_RESPALDO_2014\OFICINA\Documentos Planeacion_1\Imágen 2017\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00" descr="Descripción: C:\RESPALDO 2017 FER\PLANEAC Y DESAR ORG_RESPALDO_2014\OFICINA\Documentos Planeacion_1\Imágen 2017\logo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72B6" w:rsidRDefault="004E72B6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FC"/>
    <w:rsid w:val="00002CB9"/>
    <w:rsid w:val="00017B23"/>
    <w:rsid w:val="000224FB"/>
    <w:rsid w:val="000236A8"/>
    <w:rsid w:val="00031582"/>
    <w:rsid w:val="000441BF"/>
    <w:rsid w:val="00044F9D"/>
    <w:rsid w:val="00045154"/>
    <w:rsid w:val="00052D5F"/>
    <w:rsid w:val="00056C6D"/>
    <w:rsid w:val="0006259F"/>
    <w:rsid w:val="00062CBF"/>
    <w:rsid w:val="0007145A"/>
    <w:rsid w:val="00073884"/>
    <w:rsid w:val="0007612B"/>
    <w:rsid w:val="000803A0"/>
    <w:rsid w:val="000879DB"/>
    <w:rsid w:val="000A0B13"/>
    <w:rsid w:val="000A4E60"/>
    <w:rsid w:val="000C018B"/>
    <w:rsid w:val="000C111F"/>
    <w:rsid w:val="000D05A5"/>
    <w:rsid w:val="000D78B1"/>
    <w:rsid w:val="000D7A01"/>
    <w:rsid w:val="000E2FB0"/>
    <w:rsid w:val="000E7C1F"/>
    <w:rsid w:val="00107D4A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0D00"/>
    <w:rsid w:val="001B3A14"/>
    <w:rsid w:val="001C38C6"/>
    <w:rsid w:val="001C390E"/>
    <w:rsid w:val="001C6619"/>
    <w:rsid w:val="001D3F1E"/>
    <w:rsid w:val="001D6E50"/>
    <w:rsid w:val="001E2E6B"/>
    <w:rsid w:val="001F265D"/>
    <w:rsid w:val="00211D8B"/>
    <w:rsid w:val="00212B7E"/>
    <w:rsid w:val="00217E00"/>
    <w:rsid w:val="002220B5"/>
    <w:rsid w:val="00240B44"/>
    <w:rsid w:val="00244512"/>
    <w:rsid w:val="00251097"/>
    <w:rsid w:val="0025730D"/>
    <w:rsid w:val="0026640E"/>
    <w:rsid w:val="00297CEC"/>
    <w:rsid w:val="002A1786"/>
    <w:rsid w:val="002A2745"/>
    <w:rsid w:val="002B2BE3"/>
    <w:rsid w:val="002B4732"/>
    <w:rsid w:val="002C2335"/>
    <w:rsid w:val="002C50A9"/>
    <w:rsid w:val="002C7CD8"/>
    <w:rsid w:val="002D4DB0"/>
    <w:rsid w:val="002E0678"/>
    <w:rsid w:val="003061BB"/>
    <w:rsid w:val="00306B97"/>
    <w:rsid w:val="00313DD6"/>
    <w:rsid w:val="003667FC"/>
    <w:rsid w:val="00375985"/>
    <w:rsid w:val="0039182E"/>
    <w:rsid w:val="0039611B"/>
    <w:rsid w:val="003A2B59"/>
    <w:rsid w:val="003A7F15"/>
    <w:rsid w:val="003B1BA4"/>
    <w:rsid w:val="003B40B0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7163E"/>
    <w:rsid w:val="00482DDC"/>
    <w:rsid w:val="00487592"/>
    <w:rsid w:val="00491F10"/>
    <w:rsid w:val="00492539"/>
    <w:rsid w:val="0049612C"/>
    <w:rsid w:val="004C2876"/>
    <w:rsid w:val="004D20DC"/>
    <w:rsid w:val="004E0F59"/>
    <w:rsid w:val="004E7020"/>
    <w:rsid w:val="004E72B6"/>
    <w:rsid w:val="004F0759"/>
    <w:rsid w:val="004F36D5"/>
    <w:rsid w:val="004F7E9F"/>
    <w:rsid w:val="005035D7"/>
    <w:rsid w:val="0050491E"/>
    <w:rsid w:val="00520D1A"/>
    <w:rsid w:val="0052219D"/>
    <w:rsid w:val="005344BB"/>
    <w:rsid w:val="005527A0"/>
    <w:rsid w:val="005B3426"/>
    <w:rsid w:val="005C1DB6"/>
    <w:rsid w:val="005E1651"/>
    <w:rsid w:val="005E1B77"/>
    <w:rsid w:val="005E7905"/>
    <w:rsid w:val="005F1297"/>
    <w:rsid w:val="00603A6D"/>
    <w:rsid w:val="00631C4F"/>
    <w:rsid w:val="00631DFD"/>
    <w:rsid w:val="00647B9C"/>
    <w:rsid w:val="00647DF2"/>
    <w:rsid w:val="00653EF8"/>
    <w:rsid w:val="006546C6"/>
    <w:rsid w:val="00667B02"/>
    <w:rsid w:val="00674F49"/>
    <w:rsid w:val="00685E55"/>
    <w:rsid w:val="006A5E74"/>
    <w:rsid w:val="006A6EB1"/>
    <w:rsid w:val="006C3B61"/>
    <w:rsid w:val="006C7791"/>
    <w:rsid w:val="006E534C"/>
    <w:rsid w:val="006F07F3"/>
    <w:rsid w:val="00701B3E"/>
    <w:rsid w:val="0070340D"/>
    <w:rsid w:val="00706C38"/>
    <w:rsid w:val="00711AC1"/>
    <w:rsid w:val="00715E9C"/>
    <w:rsid w:val="00716910"/>
    <w:rsid w:val="007249E9"/>
    <w:rsid w:val="007517D5"/>
    <w:rsid w:val="00756028"/>
    <w:rsid w:val="007850FC"/>
    <w:rsid w:val="007856E5"/>
    <w:rsid w:val="0079309E"/>
    <w:rsid w:val="007A14F8"/>
    <w:rsid w:val="007A51DA"/>
    <w:rsid w:val="007A52D6"/>
    <w:rsid w:val="007C6B8D"/>
    <w:rsid w:val="007D035A"/>
    <w:rsid w:val="007E27A8"/>
    <w:rsid w:val="007E587B"/>
    <w:rsid w:val="007E6297"/>
    <w:rsid w:val="007F4448"/>
    <w:rsid w:val="00814A62"/>
    <w:rsid w:val="0081561C"/>
    <w:rsid w:val="00842941"/>
    <w:rsid w:val="00861A27"/>
    <w:rsid w:val="008622A9"/>
    <w:rsid w:val="008708F6"/>
    <w:rsid w:val="00871391"/>
    <w:rsid w:val="00874189"/>
    <w:rsid w:val="00880160"/>
    <w:rsid w:val="008862D9"/>
    <w:rsid w:val="00891FCF"/>
    <w:rsid w:val="0089317B"/>
    <w:rsid w:val="008B2C42"/>
    <w:rsid w:val="008C230C"/>
    <w:rsid w:val="008C5B2F"/>
    <w:rsid w:val="008D0C59"/>
    <w:rsid w:val="008D1E13"/>
    <w:rsid w:val="008D309A"/>
    <w:rsid w:val="008E5541"/>
    <w:rsid w:val="008E5A6B"/>
    <w:rsid w:val="0090122F"/>
    <w:rsid w:val="00904436"/>
    <w:rsid w:val="009057FA"/>
    <w:rsid w:val="00906E25"/>
    <w:rsid w:val="009126A8"/>
    <w:rsid w:val="00916863"/>
    <w:rsid w:val="009327DA"/>
    <w:rsid w:val="0094662F"/>
    <w:rsid w:val="0097237C"/>
    <w:rsid w:val="00980170"/>
    <w:rsid w:val="00987CF6"/>
    <w:rsid w:val="00987E3E"/>
    <w:rsid w:val="00995A09"/>
    <w:rsid w:val="009B4785"/>
    <w:rsid w:val="009B4CC3"/>
    <w:rsid w:val="009C286A"/>
    <w:rsid w:val="009C3F55"/>
    <w:rsid w:val="009C54B9"/>
    <w:rsid w:val="009E510B"/>
    <w:rsid w:val="009E57E1"/>
    <w:rsid w:val="009F2EB0"/>
    <w:rsid w:val="009F5520"/>
    <w:rsid w:val="00A03195"/>
    <w:rsid w:val="00A11745"/>
    <w:rsid w:val="00A132D7"/>
    <w:rsid w:val="00A1425F"/>
    <w:rsid w:val="00A14546"/>
    <w:rsid w:val="00A25F3B"/>
    <w:rsid w:val="00A43252"/>
    <w:rsid w:val="00A76279"/>
    <w:rsid w:val="00A81000"/>
    <w:rsid w:val="00A852D4"/>
    <w:rsid w:val="00A87C81"/>
    <w:rsid w:val="00A87EB1"/>
    <w:rsid w:val="00A93DAB"/>
    <w:rsid w:val="00A95E13"/>
    <w:rsid w:val="00AA291B"/>
    <w:rsid w:val="00AB3DA5"/>
    <w:rsid w:val="00AB7285"/>
    <w:rsid w:val="00AC1E4E"/>
    <w:rsid w:val="00AD0E12"/>
    <w:rsid w:val="00AD1FF8"/>
    <w:rsid w:val="00AD54F9"/>
    <w:rsid w:val="00AF6CE9"/>
    <w:rsid w:val="00B03E6F"/>
    <w:rsid w:val="00B13CE1"/>
    <w:rsid w:val="00B13EC8"/>
    <w:rsid w:val="00B21D16"/>
    <w:rsid w:val="00B3017C"/>
    <w:rsid w:val="00B30780"/>
    <w:rsid w:val="00B327B8"/>
    <w:rsid w:val="00B33B96"/>
    <w:rsid w:val="00B34177"/>
    <w:rsid w:val="00B366EE"/>
    <w:rsid w:val="00B41E86"/>
    <w:rsid w:val="00B612B6"/>
    <w:rsid w:val="00B73B3D"/>
    <w:rsid w:val="00B848D0"/>
    <w:rsid w:val="00B84F86"/>
    <w:rsid w:val="00B87368"/>
    <w:rsid w:val="00BA6424"/>
    <w:rsid w:val="00BA7EAC"/>
    <w:rsid w:val="00BB4CA5"/>
    <w:rsid w:val="00BD3348"/>
    <w:rsid w:val="00BD4F52"/>
    <w:rsid w:val="00BD6572"/>
    <w:rsid w:val="00BD71C8"/>
    <w:rsid w:val="00C11D67"/>
    <w:rsid w:val="00C123A5"/>
    <w:rsid w:val="00C35CFC"/>
    <w:rsid w:val="00C37DBE"/>
    <w:rsid w:val="00C43F33"/>
    <w:rsid w:val="00C4740F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D54C6"/>
    <w:rsid w:val="00CE3AFF"/>
    <w:rsid w:val="00CE6D37"/>
    <w:rsid w:val="00D21513"/>
    <w:rsid w:val="00D47D54"/>
    <w:rsid w:val="00D578E3"/>
    <w:rsid w:val="00D61246"/>
    <w:rsid w:val="00D76DB8"/>
    <w:rsid w:val="00D85CDD"/>
    <w:rsid w:val="00D90E71"/>
    <w:rsid w:val="00D91DC1"/>
    <w:rsid w:val="00DA2925"/>
    <w:rsid w:val="00DA51E7"/>
    <w:rsid w:val="00DC0E11"/>
    <w:rsid w:val="00DC1785"/>
    <w:rsid w:val="00DD7AFA"/>
    <w:rsid w:val="00DE6199"/>
    <w:rsid w:val="00DF155D"/>
    <w:rsid w:val="00DF3FD8"/>
    <w:rsid w:val="00DF66BB"/>
    <w:rsid w:val="00E0132D"/>
    <w:rsid w:val="00E336EA"/>
    <w:rsid w:val="00E355F2"/>
    <w:rsid w:val="00E44882"/>
    <w:rsid w:val="00E57EBF"/>
    <w:rsid w:val="00E7045E"/>
    <w:rsid w:val="00E95B9D"/>
    <w:rsid w:val="00EB79BC"/>
    <w:rsid w:val="00EC07F5"/>
    <w:rsid w:val="00ED124F"/>
    <w:rsid w:val="00ED636A"/>
    <w:rsid w:val="00ED77C8"/>
    <w:rsid w:val="00EE3350"/>
    <w:rsid w:val="00EE78DF"/>
    <w:rsid w:val="00EF4916"/>
    <w:rsid w:val="00F02CDB"/>
    <w:rsid w:val="00F111FA"/>
    <w:rsid w:val="00F17E6F"/>
    <w:rsid w:val="00F35A80"/>
    <w:rsid w:val="00F510EE"/>
    <w:rsid w:val="00F55EC7"/>
    <w:rsid w:val="00F63570"/>
    <w:rsid w:val="00F67FFD"/>
    <w:rsid w:val="00F76A8B"/>
    <w:rsid w:val="00F77021"/>
    <w:rsid w:val="00F878BB"/>
    <w:rsid w:val="00F97D65"/>
    <w:rsid w:val="00FB2E13"/>
    <w:rsid w:val="00FC39E1"/>
    <w:rsid w:val="00FD35CA"/>
    <w:rsid w:val="00FD4DC2"/>
    <w:rsid w:val="00FD61C7"/>
    <w:rsid w:val="00FE270E"/>
    <w:rsid w:val="00FE3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492539"/>
    <w:pPr>
      <w:ind w:left="720"/>
      <w:contextualSpacing/>
    </w:pPr>
  </w:style>
  <w:style w:type="character" w:styleId="Hipervnculo">
    <w:name w:val="Hyperlink"/>
    <w:basedOn w:val="Fuentedeprrafopredeter"/>
    <w:rsid w:val="00A87C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492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48641-EC9C-40A7-847D-CB5A35A2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3</cp:revision>
  <cp:lastPrinted>2017-03-23T01:13:00Z</cp:lastPrinted>
  <dcterms:created xsi:type="dcterms:W3CDTF">2018-01-17T01:02:00Z</dcterms:created>
  <dcterms:modified xsi:type="dcterms:W3CDTF">2018-07-11T16:31:00Z</dcterms:modified>
</cp:coreProperties>
</file>